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099B7" w14:textId="081BCF93" w:rsidR="00A41D22" w:rsidRDefault="00A41D22" w:rsidP="00A41D22">
      <w:pPr>
        <w:rPr>
          <w:b/>
          <w:bCs/>
          <w:noProof/>
          <w:color w:val="FF0000"/>
          <w:sz w:val="28"/>
          <w:szCs w:val="28"/>
          <w:u w:val="single"/>
        </w:rPr>
      </w:pPr>
      <w:r>
        <w:rPr>
          <w:b/>
          <w:bCs/>
          <w:noProof/>
          <w:color w:val="FF0000"/>
          <w:sz w:val="28"/>
          <w:szCs w:val="28"/>
          <w:u w:val="single"/>
        </w:rPr>
        <w:t>SBĚRNÝ DVŮR V ROCE 202</w:t>
      </w:r>
      <w:r w:rsidR="000E56DC">
        <w:rPr>
          <w:b/>
          <w:bCs/>
          <w:noProof/>
          <w:color w:val="FF0000"/>
          <w:sz w:val="28"/>
          <w:szCs w:val="28"/>
          <w:u w:val="single"/>
        </w:rPr>
        <w:t>4</w:t>
      </w:r>
    </w:p>
    <w:p w14:paraId="6825BD0C" w14:textId="781E7F3B" w:rsidR="00A41D22" w:rsidRDefault="00A41D22" w:rsidP="00A41D22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Provoz sběrného dvora v roce 202</w:t>
      </w:r>
      <w:r w:rsidR="000E56DC">
        <w:rPr>
          <w:noProof/>
          <w:sz w:val="28"/>
          <w:szCs w:val="28"/>
        </w:rPr>
        <w:t>4</w:t>
      </w:r>
      <w:r>
        <w:rPr>
          <w:noProof/>
          <w:sz w:val="28"/>
          <w:szCs w:val="28"/>
        </w:rPr>
        <w:t>:</w:t>
      </w:r>
    </w:p>
    <w:p w14:paraId="0AD25EB6" w14:textId="77777777" w:rsidR="00A41D22" w:rsidRDefault="00A41D22" w:rsidP="00A41D22">
      <w:pPr>
        <w:rPr>
          <w:sz w:val="28"/>
          <w:szCs w:val="28"/>
        </w:rPr>
      </w:pPr>
      <w:r>
        <w:rPr>
          <w:sz w:val="28"/>
          <w:szCs w:val="28"/>
        </w:rPr>
        <w:t>Provozní doba:</w:t>
      </w:r>
      <w:r>
        <w:rPr>
          <w:sz w:val="28"/>
          <w:szCs w:val="28"/>
        </w:rPr>
        <w:tab/>
      </w:r>
    </w:p>
    <w:p w14:paraId="1881F68D" w14:textId="47985E83" w:rsidR="00C51124" w:rsidRPr="00C51124" w:rsidRDefault="00C51124" w:rsidP="00C51124">
      <w:pPr>
        <w:rPr>
          <w:b/>
          <w:bCs/>
          <w:color w:val="FF0000"/>
          <w:sz w:val="24"/>
          <w:szCs w:val="24"/>
        </w:rPr>
      </w:pPr>
      <w:proofErr w:type="gramStart"/>
      <w:r w:rsidRPr="00C51124">
        <w:rPr>
          <w:b/>
          <w:bCs/>
          <w:color w:val="FF0000"/>
          <w:sz w:val="24"/>
          <w:szCs w:val="24"/>
        </w:rPr>
        <w:t>listopad - březen</w:t>
      </w:r>
      <w:proofErr w:type="gramEnd"/>
      <w:r w:rsidRPr="00C51124">
        <w:rPr>
          <w:b/>
          <w:bCs/>
          <w:color w:val="FF0000"/>
          <w:sz w:val="24"/>
          <w:szCs w:val="24"/>
        </w:rPr>
        <w:tab/>
        <w:t xml:space="preserve"> středa   </w:t>
      </w:r>
      <w:r w:rsidRPr="00C51124">
        <w:rPr>
          <w:b/>
          <w:bCs/>
          <w:color w:val="FF0000"/>
          <w:sz w:val="24"/>
          <w:szCs w:val="24"/>
        </w:rPr>
        <w:tab/>
      </w:r>
      <w:r w:rsidRPr="00C51124">
        <w:rPr>
          <w:b/>
          <w:bCs/>
          <w:color w:val="FF0000"/>
          <w:sz w:val="24"/>
          <w:szCs w:val="24"/>
        </w:rPr>
        <w:tab/>
        <w:t>12.00 – 17.00</w:t>
      </w:r>
    </w:p>
    <w:p w14:paraId="4CDC4C40" w14:textId="2EFB9618" w:rsidR="00C51124" w:rsidRPr="00C51124" w:rsidRDefault="00C51124" w:rsidP="00C51124">
      <w:pPr>
        <w:rPr>
          <w:b/>
          <w:bCs/>
          <w:color w:val="FF0000"/>
          <w:sz w:val="24"/>
          <w:szCs w:val="24"/>
        </w:rPr>
      </w:pPr>
      <w:proofErr w:type="gramStart"/>
      <w:r w:rsidRPr="00C51124">
        <w:rPr>
          <w:b/>
          <w:bCs/>
          <w:color w:val="FF0000"/>
          <w:sz w:val="24"/>
          <w:szCs w:val="24"/>
        </w:rPr>
        <w:t>Duben – říjen</w:t>
      </w:r>
      <w:proofErr w:type="gramEnd"/>
      <w:r w:rsidRPr="00C51124">
        <w:rPr>
          <w:b/>
          <w:bCs/>
          <w:color w:val="FF0000"/>
          <w:sz w:val="24"/>
          <w:szCs w:val="24"/>
        </w:rPr>
        <w:t xml:space="preserve"> </w:t>
      </w:r>
      <w:r w:rsidRPr="00C51124">
        <w:rPr>
          <w:b/>
          <w:bCs/>
          <w:color w:val="FF0000"/>
          <w:sz w:val="24"/>
          <w:szCs w:val="24"/>
        </w:rPr>
        <w:tab/>
        <w:t xml:space="preserve">               pondělí a středa </w:t>
      </w:r>
      <w:r w:rsidRPr="00C51124">
        <w:rPr>
          <w:b/>
          <w:bCs/>
          <w:color w:val="FF0000"/>
          <w:sz w:val="24"/>
          <w:szCs w:val="24"/>
        </w:rPr>
        <w:tab/>
        <w:t>12.00 – 17.00</w:t>
      </w:r>
    </w:p>
    <w:p w14:paraId="64AB3E4D" w14:textId="77777777" w:rsidR="00C51124" w:rsidRPr="005F447A" w:rsidRDefault="00C51124" w:rsidP="00A41D22">
      <w:pPr>
        <w:rPr>
          <w:b/>
          <w:bCs/>
          <w:color w:val="FF0000"/>
          <w:sz w:val="28"/>
          <w:szCs w:val="28"/>
        </w:rPr>
      </w:pPr>
    </w:p>
    <w:p w14:paraId="5A6A0248" w14:textId="4078154A" w:rsidR="00A41D22" w:rsidRDefault="00A41D22" w:rsidP="00A41D22">
      <w:pPr>
        <w:jc w:val="both"/>
        <w:rPr>
          <w:b/>
          <w:bCs/>
          <w:color w:val="FF0000"/>
          <w:sz w:val="28"/>
          <w:szCs w:val="28"/>
        </w:rPr>
      </w:pPr>
      <w:proofErr w:type="gramStart"/>
      <w:r w:rsidRPr="005F447A">
        <w:rPr>
          <w:b/>
          <w:bCs/>
          <w:color w:val="FF0000"/>
          <w:sz w:val="28"/>
          <w:szCs w:val="28"/>
        </w:rPr>
        <w:t>Duben – říjen</w:t>
      </w:r>
      <w:proofErr w:type="gramEnd"/>
      <w:r w:rsidRPr="005F447A">
        <w:rPr>
          <w:b/>
          <w:bCs/>
          <w:color w:val="FF0000"/>
          <w:sz w:val="28"/>
          <w:szCs w:val="28"/>
        </w:rPr>
        <w:t>:</w:t>
      </w:r>
      <w:r w:rsidRPr="005F447A">
        <w:rPr>
          <w:b/>
          <w:bCs/>
          <w:color w:val="FF0000"/>
          <w:sz w:val="28"/>
          <w:szCs w:val="28"/>
        </w:rPr>
        <w:tab/>
        <w:t xml:space="preserve">  první sobota v měsíci   9.00 – 12.00 hod.</w:t>
      </w:r>
    </w:p>
    <w:p w14:paraId="2B2A544E" w14:textId="58000A67" w:rsidR="00F1091D" w:rsidRDefault="000E56DC" w:rsidP="005F447A">
      <w:pPr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6</w:t>
      </w:r>
      <w:r w:rsidR="005F447A" w:rsidRPr="005F447A">
        <w:rPr>
          <w:b/>
          <w:bCs/>
          <w:color w:val="FF0000"/>
          <w:sz w:val="36"/>
          <w:szCs w:val="36"/>
        </w:rPr>
        <w:t xml:space="preserve">.4., </w:t>
      </w:r>
      <w:r>
        <w:rPr>
          <w:b/>
          <w:bCs/>
          <w:color w:val="FF0000"/>
          <w:sz w:val="36"/>
          <w:szCs w:val="36"/>
        </w:rPr>
        <w:t>4</w:t>
      </w:r>
      <w:r w:rsidR="005F447A" w:rsidRPr="005F447A">
        <w:rPr>
          <w:b/>
          <w:bCs/>
          <w:color w:val="FF0000"/>
          <w:sz w:val="36"/>
          <w:szCs w:val="36"/>
        </w:rPr>
        <w:t xml:space="preserve">.5., </w:t>
      </w:r>
      <w:r>
        <w:rPr>
          <w:b/>
          <w:bCs/>
          <w:color w:val="FF0000"/>
          <w:sz w:val="36"/>
          <w:szCs w:val="36"/>
        </w:rPr>
        <w:t>1</w:t>
      </w:r>
      <w:r w:rsidR="005F447A" w:rsidRPr="005F447A">
        <w:rPr>
          <w:b/>
          <w:bCs/>
          <w:color w:val="FF0000"/>
          <w:sz w:val="36"/>
          <w:szCs w:val="36"/>
        </w:rPr>
        <w:t xml:space="preserve">.6., </w:t>
      </w:r>
      <w:r>
        <w:rPr>
          <w:b/>
          <w:bCs/>
          <w:color w:val="FF0000"/>
          <w:sz w:val="36"/>
          <w:szCs w:val="36"/>
        </w:rPr>
        <w:t>29</w:t>
      </w:r>
      <w:r w:rsidR="005F447A" w:rsidRPr="005F447A">
        <w:rPr>
          <w:b/>
          <w:bCs/>
          <w:color w:val="FF0000"/>
          <w:sz w:val="36"/>
          <w:szCs w:val="36"/>
        </w:rPr>
        <w:t>.</w:t>
      </w:r>
      <w:r>
        <w:rPr>
          <w:b/>
          <w:bCs/>
          <w:color w:val="FF0000"/>
          <w:sz w:val="36"/>
          <w:szCs w:val="36"/>
        </w:rPr>
        <w:t>6</w:t>
      </w:r>
      <w:r w:rsidR="005F447A" w:rsidRPr="005F447A">
        <w:rPr>
          <w:b/>
          <w:bCs/>
          <w:color w:val="FF0000"/>
          <w:sz w:val="36"/>
          <w:szCs w:val="36"/>
        </w:rPr>
        <w:t xml:space="preserve">., </w:t>
      </w:r>
      <w:r>
        <w:rPr>
          <w:b/>
          <w:bCs/>
          <w:color w:val="FF0000"/>
          <w:sz w:val="36"/>
          <w:szCs w:val="36"/>
        </w:rPr>
        <w:t>3</w:t>
      </w:r>
      <w:r w:rsidR="005F447A" w:rsidRPr="005F447A">
        <w:rPr>
          <w:b/>
          <w:bCs/>
          <w:color w:val="FF0000"/>
          <w:sz w:val="36"/>
          <w:szCs w:val="36"/>
        </w:rPr>
        <w:t xml:space="preserve">.8., </w:t>
      </w:r>
      <w:r>
        <w:rPr>
          <w:b/>
          <w:bCs/>
          <w:color w:val="FF0000"/>
          <w:sz w:val="36"/>
          <w:szCs w:val="36"/>
        </w:rPr>
        <w:t>7</w:t>
      </w:r>
      <w:r w:rsidR="005F447A" w:rsidRPr="005F447A">
        <w:rPr>
          <w:b/>
          <w:bCs/>
          <w:color w:val="FF0000"/>
          <w:sz w:val="36"/>
          <w:szCs w:val="36"/>
        </w:rPr>
        <w:t xml:space="preserve">.9., </w:t>
      </w:r>
      <w:r>
        <w:rPr>
          <w:b/>
          <w:bCs/>
          <w:color w:val="FF0000"/>
          <w:sz w:val="36"/>
          <w:szCs w:val="36"/>
        </w:rPr>
        <w:t>5</w:t>
      </w:r>
      <w:r w:rsidR="005F447A" w:rsidRPr="005F447A">
        <w:rPr>
          <w:b/>
          <w:bCs/>
          <w:color w:val="FF0000"/>
          <w:sz w:val="36"/>
          <w:szCs w:val="36"/>
        </w:rPr>
        <w:t>.10.</w:t>
      </w:r>
    </w:p>
    <w:p w14:paraId="731D196B" w14:textId="77777777" w:rsidR="00F1091D" w:rsidRDefault="00F1091D" w:rsidP="00F1091D">
      <w:pPr>
        <w:rPr>
          <w:b/>
          <w:bCs/>
          <w:color w:val="FF0000"/>
          <w:sz w:val="36"/>
          <w:szCs w:val="36"/>
        </w:rPr>
      </w:pPr>
    </w:p>
    <w:p w14:paraId="59D586EE" w14:textId="29CB30D5" w:rsidR="005F447A" w:rsidRDefault="00F1091D" w:rsidP="00F1091D">
      <w:pPr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Dovoz a vývoz žoků a kontejnerů nebude prováděno v zimním období od 1.11.2023 do 31.3.2024!!!!</w:t>
      </w:r>
    </w:p>
    <w:p w14:paraId="3F93F282" w14:textId="77777777" w:rsidR="00F1091D" w:rsidRPr="00F1091D" w:rsidRDefault="00F1091D" w:rsidP="00F1091D">
      <w:pPr>
        <w:rPr>
          <w:b/>
          <w:bCs/>
          <w:color w:val="FF0000"/>
          <w:sz w:val="36"/>
          <w:szCs w:val="36"/>
        </w:rPr>
      </w:pPr>
    </w:p>
    <w:p w14:paraId="2FE67992" w14:textId="7DD85418" w:rsidR="00A41D22" w:rsidRPr="005F447A" w:rsidRDefault="00A41D22" w:rsidP="00A41D22">
      <w:pPr>
        <w:pStyle w:val="Bezmezer"/>
        <w:rPr>
          <w:b/>
          <w:sz w:val="24"/>
          <w:szCs w:val="24"/>
        </w:rPr>
      </w:pPr>
      <w:r w:rsidRPr="005F447A">
        <w:rPr>
          <w:b/>
          <w:sz w:val="24"/>
          <w:szCs w:val="24"/>
        </w:rPr>
        <w:t>Druhy jednotlivých vytříděných složek odpadu, které lze odkládat na SDO bez zpoplatnění:</w:t>
      </w:r>
    </w:p>
    <w:p w14:paraId="37D2A1B8" w14:textId="77777777" w:rsidR="00A41D22" w:rsidRPr="005F447A" w:rsidRDefault="00A41D22" w:rsidP="00A41D22">
      <w:pPr>
        <w:pStyle w:val="Bezmezer"/>
        <w:rPr>
          <w:sz w:val="24"/>
          <w:szCs w:val="24"/>
        </w:rPr>
      </w:pPr>
      <w:r w:rsidRPr="005F447A">
        <w:rPr>
          <w:sz w:val="24"/>
          <w:szCs w:val="24"/>
        </w:rPr>
        <w:t>1. objemný odpad (nábytek, koberce, zbytky dřevěných obalů, kolo, lyže aj.)</w:t>
      </w:r>
    </w:p>
    <w:p w14:paraId="2692D4DB" w14:textId="77777777" w:rsidR="00A41D22" w:rsidRPr="005F447A" w:rsidRDefault="00A41D22" w:rsidP="00A41D22">
      <w:pPr>
        <w:pStyle w:val="Bezmezer"/>
        <w:rPr>
          <w:sz w:val="24"/>
          <w:szCs w:val="24"/>
        </w:rPr>
      </w:pPr>
      <w:r w:rsidRPr="005F447A">
        <w:rPr>
          <w:sz w:val="24"/>
          <w:szCs w:val="24"/>
        </w:rPr>
        <w:t xml:space="preserve">     maximálně 2 x do roka v množství malého kontejneru za domácnost</w:t>
      </w:r>
    </w:p>
    <w:p w14:paraId="69FC9432" w14:textId="77777777" w:rsidR="00A41D22" w:rsidRPr="005F447A" w:rsidRDefault="00A41D22" w:rsidP="00A41D22">
      <w:pPr>
        <w:pStyle w:val="Bezmezer"/>
        <w:rPr>
          <w:sz w:val="24"/>
          <w:szCs w:val="24"/>
        </w:rPr>
      </w:pPr>
      <w:r w:rsidRPr="005F447A">
        <w:rPr>
          <w:sz w:val="24"/>
          <w:szCs w:val="24"/>
        </w:rPr>
        <w:t>2. biologicky rozložitelný odpad (rostlinné zbytky z údržby zeleně a zahrad)</w:t>
      </w:r>
    </w:p>
    <w:p w14:paraId="19CE3CAD" w14:textId="77777777" w:rsidR="00A41D22" w:rsidRPr="005F447A" w:rsidRDefault="00A41D22" w:rsidP="00A41D22">
      <w:pPr>
        <w:pStyle w:val="Bezmezer"/>
        <w:rPr>
          <w:sz w:val="24"/>
          <w:szCs w:val="24"/>
        </w:rPr>
      </w:pPr>
      <w:r w:rsidRPr="005F447A">
        <w:rPr>
          <w:sz w:val="24"/>
          <w:szCs w:val="24"/>
        </w:rPr>
        <w:t>4. nápojové kartony (tetrapaky neznečištěné)</w:t>
      </w:r>
    </w:p>
    <w:p w14:paraId="17FA6BA7" w14:textId="77777777" w:rsidR="00A41D22" w:rsidRPr="005F447A" w:rsidRDefault="00A41D22" w:rsidP="00A41D22">
      <w:pPr>
        <w:pStyle w:val="Bezmezer"/>
        <w:rPr>
          <w:sz w:val="24"/>
          <w:szCs w:val="24"/>
        </w:rPr>
      </w:pPr>
      <w:r w:rsidRPr="005F447A">
        <w:rPr>
          <w:sz w:val="24"/>
          <w:szCs w:val="24"/>
        </w:rPr>
        <w:t>5. drobné a ostatní kovy (železný odpad a barevné kovy)</w:t>
      </w:r>
    </w:p>
    <w:p w14:paraId="7D009EFC" w14:textId="77777777" w:rsidR="00A41D22" w:rsidRPr="005F447A" w:rsidRDefault="00A41D22" w:rsidP="00A41D22">
      <w:pPr>
        <w:pStyle w:val="Bezmezer"/>
        <w:rPr>
          <w:sz w:val="24"/>
          <w:szCs w:val="24"/>
        </w:rPr>
      </w:pPr>
      <w:r w:rsidRPr="005F447A">
        <w:rPr>
          <w:sz w:val="24"/>
          <w:szCs w:val="24"/>
        </w:rPr>
        <w:t xml:space="preserve">6. papír (směsný, kartony) </w:t>
      </w:r>
    </w:p>
    <w:p w14:paraId="1BE02807" w14:textId="77777777" w:rsidR="00A41D22" w:rsidRPr="005F447A" w:rsidRDefault="00A41D22" w:rsidP="00A41D22">
      <w:pPr>
        <w:pStyle w:val="Bezmezer"/>
        <w:rPr>
          <w:sz w:val="24"/>
          <w:szCs w:val="24"/>
        </w:rPr>
      </w:pPr>
    </w:p>
    <w:p w14:paraId="016C5F67" w14:textId="77777777" w:rsidR="00A41D22" w:rsidRPr="005F447A" w:rsidRDefault="00A41D22" w:rsidP="00A41D22">
      <w:pPr>
        <w:pStyle w:val="Bezmezer"/>
        <w:rPr>
          <w:b/>
          <w:sz w:val="24"/>
          <w:szCs w:val="24"/>
        </w:rPr>
      </w:pPr>
      <w:r w:rsidRPr="005F447A">
        <w:rPr>
          <w:b/>
          <w:sz w:val="24"/>
          <w:szCs w:val="24"/>
        </w:rPr>
        <w:t>Druhy jednotlivých vytříděných složek odpadu, které lze odkládat na SDO za poplatek:</w:t>
      </w:r>
    </w:p>
    <w:p w14:paraId="35949124" w14:textId="77777777" w:rsidR="00A41D22" w:rsidRPr="005F447A" w:rsidRDefault="00A41D22" w:rsidP="00A41D22">
      <w:pPr>
        <w:pStyle w:val="Bezmezer"/>
        <w:rPr>
          <w:sz w:val="24"/>
          <w:szCs w:val="24"/>
        </w:rPr>
      </w:pPr>
      <w:r w:rsidRPr="005F447A">
        <w:rPr>
          <w:sz w:val="24"/>
          <w:szCs w:val="24"/>
        </w:rPr>
        <w:t xml:space="preserve">1. stavební odpad (zemina, kamení, suť, cihly, beton aj.) </w:t>
      </w:r>
    </w:p>
    <w:p w14:paraId="1F90D7B1" w14:textId="77777777" w:rsidR="00A41D22" w:rsidRPr="005F447A" w:rsidRDefault="00A41D22" w:rsidP="00A41D22">
      <w:pPr>
        <w:pStyle w:val="Bezmezer"/>
        <w:rPr>
          <w:sz w:val="24"/>
          <w:szCs w:val="24"/>
        </w:rPr>
      </w:pPr>
      <w:r w:rsidRPr="005F447A">
        <w:rPr>
          <w:sz w:val="24"/>
          <w:szCs w:val="24"/>
        </w:rPr>
        <w:tab/>
        <w:t>300,- Kč za naplněný malý kontejner</w:t>
      </w:r>
    </w:p>
    <w:p w14:paraId="12AF566E" w14:textId="77777777" w:rsidR="00A41D22" w:rsidRPr="005F447A" w:rsidRDefault="00A41D22" w:rsidP="00A41D22">
      <w:pPr>
        <w:pStyle w:val="Bezmezer"/>
        <w:rPr>
          <w:sz w:val="24"/>
          <w:szCs w:val="24"/>
        </w:rPr>
      </w:pPr>
      <w:r w:rsidRPr="005F447A">
        <w:rPr>
          <w:sz w:val="24"/>
          <w:szCs w:val="24"/>
        </w:rPr>
        <w:tab/>
        <w:t>za přistavení kontejneru k nemovitosti 36 Kč / km jízdy vozidla</w:t>
      </w:r>
    </w:p>
    <w:p w14:paraId="6B93651E" w14:textId="77777777" w:rsidR="00A41D22" w:rsidRPr="005F447A" w:rsidRDefault="00A41D22" w:rsidP="00A41D22">
      <w:pPr>
        <w:pStyle w:val="Bezmezer"/>
        <w:rPr>
          <w:sz w:val="24"/>
          <w:szCs w:val="24"/>
        </w:rPr>
      </w:pPr>
      <w:r w:rsidRPr="005F447A">
        <w:rPr>
          <w:sz w:val="24"/>
          <w:szCs w:val="24"/>
        </w:rPr>
        <w:t>2. pneumatiky z osobních vozů (s diskem i bez disku)</w:t>
      </w:r>
    </w:p>
    <w:p w14:paraId="109B21B8" w14:textId="77777777" w:rsidR="00A41D22" w:rsidRPr="005F447A" w:rsidRDefault="00A41D22" w:rsidP="00A41D22">
      <w:pPr>
        <w:pStyle w:val="Bezmezer"/>
        <w:rPr>
          <w:sz w:val="24"/>
          <w:szCs w:val="24"/>
        </w:rPr>
      </w:pPr>
      <w:r w:rsidRPr="005F447A">
        <w:rPr>
          <w:sz w:val="24"/>
          <w:szCs w:val="24"/>
        </w:rPr>
        <w:tab/>
        <w:t>40,- Kč za 1 kus</w:t>
      </w:r>
    </w:p>
    <w:p w14:paraId="2A694006" w14:textId="77777777" w:rsidR="00A41D22" w:rsidRPr="005F447A" w:rsidRDefault="00A41D22" w:rsidP="00A41D22">
      <w:pPr>
        <w:pStyle w:val="Bezmezer"/>
        <w:rPr>
          <w:sz w:val="24"/>
          <w:szCs w:val="24"/>
        </w:rPr>
      </w:pPr>
      <w:r w:rsidRPr="005F447A">
        <w:rPr>
          <w:sz w:val="24"/>
          <w:szCs w:val="24"/>
        </w:rPr>
        <w:t xml:space="preserve">3. objemný odpad v množství větším než malý kontejner 2x do roka </w:t>
      </w:r>
    </w:p>
    <w:p w14:paraId="22C9F827" w14:textId="77777777" w:rsidR="00A41D22" w:rsidRPr="005F447A" w:rsidRDefault="00A41D22" w:rsidP="00A41D22">
      <w:pPr>
        <w:rPr>
          <w:sz w:val="24"/>
          <w:szCs w:val="24"/>
        </w:rPr>
      </w:pPr>
      <w:r w:rsidRPr="005F447A">
        <w:rPr>
          <w:sz w:val="24"/>
          <w:szCs w:val="24"/>
        </w:rPr>
        <w:tab/>
        <w:t>800,- Kč za další naplněný malý kontejner</w:t>
      </w:r>
    </w:p>
    <w:p w14:paraId="3941BF11" w14:textId="77777777" w:rsidR="00A41D22" w:rsidRPr="005F447A" w:rsidRDefault="00A41D22" w:rsidP="00A41D22">
      <w:pPr>
        <w:pStyle w:val="Bezmezer"/>
        <w:rPr>
          <w:b/>
          <w:sz w:val="24"/>
          <w:szCs w:val="24"/>
        </w:rPr>
      </w:pPr>
      <w:r w:rsidRPr="005F447A">
        <w:rPr>
          <w:b/>
          <w:sz w:val="24"/>
          <w:szCs w:val="24"/>
        </w:rPr>
        <w:t>Druhy jednotlivých odpadů, které nelze odkládat na SDO:</w:t>
      </w:r>
    </w:p>
    <w:p w14:paraId="2A4BD348" w14:textId="77777777" w:rsidR="00A41D22" w:rsidRPr="005F447A" w:rsidRDefault="00A41D22" w:rsidP="00A41D22">
      <w:pPr>
        <w:pStyle w:val="Bezmezer"/>
        <w:rPr>
          <w:sz w:val="24"/>
          <w:szCs w:val="24"/>
        </w:rPr>
      </w:pPr>
      <w:r w:rsidRPr="005F447A">
        <w:rPr>
          <w:sz w:val="24"/>
          <w:szCs w:val="24"/>
        </w:rPr>
        <w:t xml:space="preserve">1. nebezpečný odpad (léky, masti, roztoky, zbytky barev, olejové filtry, zářivky, domácí chemikálie, </w:t>
      </w:r>
      <w:r w:rsidRPr="005F447A">
        <w:rPr>
          <w:sz w:val="24"/>
          <w:szCs w:val="24"/>
        </w:rPr>
        <w:tab/>
        <w:t>motorové oleje, zaolejované předměty)</w:t>
      </w:r>
    </w:p>
    <w:p w14:paraId="39F53E68" w14:textId="77777777" w:rsidR="00A41D22" w:rsidRPr="005F447A" w:rsidRDefault="00A41D22" w:rsidP="00A41D22">
      <w:pPr>
        <w:pStyle w:val="Bezmezer"/>
        <w:rPr>
          <w:b/>
          <w:sz w:val="24"/>
          <w:szCs w:val="24"/>
        </w:rPr>
      </w:pPr>
      <w:r w:rsidRPr="005F447A">
        <w:rPr>
          <w:b/>
          <w:sz w:val="24"/>
          <w:szCs w:val="24"/>
        </w:rPr>
        <w:t>Tento odpad je zajištěn pro občany zdarma mobilním svozem 2x do roka</w:t>
      </w:r>
    </w:p>
    <w:p w14:paraId="1068000A" w14:textId="77777777" w:rsidR="00A41D22" w:rsidRPr="005F447A" w:rsidRDefault="00A41D22" w:rsidP="00A41D22">
      <w:pPr>
        <w:pStyle w:val="Bezmezer"/>
        <w:rPr>
          <w:b/>
          <w:sz w:val="24"/>
          <w:szCs w:val="24"/>
        </w:rPr>
      </w:pPr>
    </w:p>
    <w:p w14:paraId="00D63476" w14:textId="77777777" w:rsidR="00A41D22" w:rsidRPr="005F447A" w:rsidRDefault="00A41D22" w:rsidP="00A41D22">
      <w:pPr>
        <w:pStyle w:val="Bezmezer"/>
        <w:rPr>
          <w:sz w:val="24"/>
          <w:szCs w:val="24"/>
        </w:rPr>
      </w:pPr>
      <w:r w:rsidRPr="005F447A">
        <w:rPr>
          <w:sz w:val="24"/>
          <w:szCs w:val="24"/>
        </w:rPr>
        <w:t>2. skelná vata, eternit, střešní lepenka</w:t>
      </w:r>
    </w:p>
    <w:p w14:paraId="34A74884" w14:textId="77777777" w:rsidR="00A41D22" w:rsidRPr="005F447A" w:rsidRDefault="00A41D22" w:rsidP="00A41D22">
      <w:pPr>
        <w:pStyle w:val="Bezmezer"/>
        <w:rPr>
          <w:sz w:val="24"/>
          <w:szCs w:val="24"/>
        </w:rPr>
      </w:pPr>
      <w:r w:rsidRPr="005F447A">
        <w:rPr>
          <w:sz w:val="24"/>
          <w:szCs w:val="24"/>
        </w:rPr>
        <w:t>Tento odpad si občan zajistí sám přes svozové společnosti např.:</w:t>
      </w:r>
    </w:p>
    <w:p w14:paraId="1095CBE5" w14:textId="77777777" w:rsidR="00A41D22" w:rsidRPr="005F447A" w:rsidRDefault="00A41D22" w:rsidP="00A41D22">
      <w:pPr>
        <w:pStyle w:val="Bezmezer"/>
        <w:rPr>
          <w:sz w:val="24"/>
          <w:szCs w:val="24"/>
        </w:rPr>
      </w:pPr>
      <w:r w:rsidRPr="005F447A">
        <w:rPr>
          <w:sz w:val="24"/>
          <w:szCs w:val="24"/>
        </w:rPr>
        <w:t xml:space="preserve">AVE Ústí nad Labem s.r.o.  </w:t>
      </w:r>
    </w:p>
    <w:p w14:paraId="5DBBCA4C" w14:textId="77777777" w:rsidR="00A41D22" w:rsidRPr="005F447A" w:rsidRDefault="00A41D22" w:rsidP="00A41D22">
      <w:pPr>
        <w:pStyle w:val="Bezmezer"/>
        <w:rPr>
          <w:sz w:val="24"/>
          <w:szCs w:val="24"/>
        </w:rPr>
      </w:pPr>
      <w:r w:rsidRPr="005F447A">
        <w:rPr>
          <w:sz w:val="24"/>
          <w:szCs w:val="24"/>
        </w:rPr>
        <w:t xml:space="preserve">Václav Jelínek Ústí nad Labem  </w:t>
      </w:r>
    </w:p>
    <w:p w14:paraId="084CAD5A" w14:textId="77777777" w:rsidR="00A41D22" w:rsidRPr="005F447A" w:rsidRDefault="00A41D22" w:rsidP="00A41D22">
      <w:pPr>
        <w:pStyle w:val="Bezmezer"/>
        <w:rPr>
          <w:sz w:val="24"/>
          <w:szCs w:val="24"/>
        </w:rPr>
      </w:pPr>
      <w:r w:rsidRPr="005F447A">
        <w:rPr>
          <w:sz w:val="24"/>
          <w:szCs w:val="24"/>
        </w:rPr>
        <w:t xml:space="preserve">Marius </w:t>
      </w:r>
      <w:proofErr w:type="spellStart"/>
      <w:r w:rsidRPr="005F447A">
        <w:rPr>
          <w:sz w:val="24"/>
          <w:szCs w:val="24"/>
        </w:rPr>
        <w:t>Pedersen</w:t>
      </w:r>
      <w:proofErr w:type="spellEnd"/>
      <w:r w:rsidRPr="005F447A">
        <w:rPr>
          <w:sz w:val="24"/>
          <w:szCs w:val="24"/>
        </w:rPr>
        <w:t xml:space="preserve"> a.s. </w:t>
      </w:r>
    </w:p>
    <w:p w14:paraId="2A13EA6A" w14:textId="5914C038" w:rsidR="00A41D22" w:rsidRPr="005F447A" w:rsidRDefault="00A41D22">
      <w:pPr>
        <w:rPr>
          <w:sz w:val="24"/>
          <w:szCs w:val="24"/>
        </w:rPr>
      </w:pPr>
    </w:p>
    <w:p w14:paraId="0C1F0AC6" w14:textId="4CA02F50" w:rsidR="00A41D22" w:rsidRPr="005F447A" w:rsidRDefault="00A41D22">
      <w:pPr>
        <w:rPr>
          <w:sz w:val="24"/>
          <w:szCs w:val="24"/>
        </w:rPr>
      </w:pPr>
      <w:r w:rsidRPr="005F447A">
        <w:rPr>
          <w:sz w:val="24"/>
          <w:szCs w:val="24"/>
        </w:rPr>
        <w:t>Další informace o sběrném dvoře se dočtete v provozním řádu.</w:t>
      </w:r>
    </w:p>
    <w:sectPr w:rsidR="00A41D22" w:rsidRPr="005F447A" w:rsidSect="00B058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F8C"/>
    <w:rsid w:val="000E56DC"/>
    <w:rsid w:val="001C27D5"/>
    <w:rsid w:val="005F447A"/>
    <w:rsid w:val="00662F8C"/>
    <w:rsid w:val="0067290B"/>
    <w:rsid w:val="00A41D22"/>
    <w:rsid w:val="00B05894"/>
    <w:rsid w:val="00C45DA3"/>
    <w:rsid w:val="00C51124"/>
    <w:rsid w:val="00D13664"/>
    <w:rsid w:val="00F1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83AC"/>
  <w15:chartTrackingRefBased/>
  <w15:docId w15:val="{E39699C7-A829-4F48-AD7C-FD080D4F8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1D22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41D2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Horáčková</dc:creator>
  <cp:keywords/>
  <dc:description/>
  <cp:lastModifiedBy>Lenka Horáčková</cp:lastModifiedBy>
  <cp:revision>2</cp:revision>
  <cp:lastPrinted>2024-01-04T10:29:00Z</cp:lastPrinted>
  <dcterms:created xsi:type="dcterms:W3CDTF">2024-01-11T13:57:00Z</dcterms:created>
  <dcterms:modified xsi:type="dcterms:W3CDTF">2024-01-11T13:57:00Z</dcterms:modified>
</cp:coreProperties>
</file>